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C738A2" w:rsidRPr="002C3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C738A2" w:rsidRPr="002C3223" w:rsidRDefault="00C738A2">
            <w:pPr>
              <w:rPr>
                <w:sz w:val="20"/>
                <w:szCs w:val="16"/>
              </w:rPr>
            </w:pPr>
            <w:bookmarkStart w:id="0" w:name="_GoBack" w:colFirst="0" w:colLast="0"/>
          </w:p>
        </w:tc>
      </w:tr>
    </w:tbl>
    <w:tbl>
      <w:tblPr>
        <w:tblStyle w:val="TableStyle1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</w:tblGrid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16" w:type="dxa"/>
            <w:shd w:val="clear" w:color="FFFFFF" w:fill="auto"/>
          </w:tcPr>
          <w:bookmarkEnd w:id="0"/>
          <w:p w:rsidR="00C738A2" w:rsidRPr="00003346" w:rsidRDefault="00DC32B6">
            <w:pPr>
              <w:rPr>
                <w:b/>
                <w:sz w:val="22"/>
              </w:rPr>
            </w:pPr>
            <w:r w:rsidRPr="00003346">
              <w:rPr>
                <w:b/>
                <w:sz w:val="22"/>
              </w:rPr>
              <w:t>Прайс-лист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216" w:type="dxa"/>
            <w:shd w:val="clear" w:color="FFFFFF" w:fill="auto"/>
          </w:tcPr>
          <w:p w:rsidR="00C738A2" w:rsidRPr="00003346" w:rsidRDefault="00C738A2">
            <w:pPr>
              <w:rPr>
                <w:b/>
                <w:sz w:val="22"/>
              </w:rPr>
            </w:pPr>
          </w:p>
        </w:tc>
      </w:tr>
    </w:tbl>
    <w:tbl>
      <w:tblPr>
        <w:tblStyle w:val="TableStyle2"/>
        <w:tblW w:w="0" w:type="auto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49"/>
        <w:gridCol w:w="2380"/>
        <w:gridCol w:w="1050"/>
      </w:tblGrid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Наименование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Номенклатура.Артикул</w:t>
            </w:r>
            <w:proofErr w:type="spellEnd"/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Цена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Услуги новый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C738A2" w:rsidRPr="00003346" w:rsidRDefault="00C738A2">
            <w:pPr>
              <w:rPr>
                <w:sz w:val="22"/>
              </w:rPr>
            </w:pP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21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анализы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C738A2" w:rsidRPr="00003346" w:rsidRDefault="00C738A2">
            <w:pPr>
              <w:rPr>
                <w:sz w:val="22"/>
              </w:rPr>
            </w:pP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  <w:tcMar>
              <w:left w:w="42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8F2D8"/>
          </w:tcPr>
          <w:p w:rsidR="00C738A2" w:rsidRPr="00003346" w:rsidRDefault="00C738A2">
            <w:pPr>
              <w:rPr>
                <w:sz w:val="22"/>
              </w:rPr>
            </w:pP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Цервикометрия,контроль</w:t>
            </w:r>
            <w:proofErr w:type="spellEnd"/>
            <w:r w:rsidRPr="00003346">
              <w:rPr>
                <w:sz w:val="22"/>
              </w:rPr>
              <w:t xml:space="preserve"> за состоянием рубца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А04,30,001,002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600,00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мягких тканей шеи и регионарных лимфоузлов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А04,01,001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900,00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</w:t>
            </w:r>
            <w:proofErr w:type="spellStart"/>
            <w:r w:rsidRPr="00003346">
              <w:rPr>
                <w:sz w:val="22"/>
              </w:rPr>
              <w:t>почек,мочевого</w:t>
            </w:r>
            <w:proofErr w:type="spellEnd"/>
            <w:r w:rsidRPr="00003346">
              <w:rPr>
                <w:sz w:val="22"/>
              </w:rPr>
              <w:t xml:space="preserve"> пузыря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А04,28,002,002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1 050,00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лимфоузлов(</w:t>
            </w:r>
            <w:proofErr w:type="spellStart"/>
            <w:r w:rsidRPr="00003346">
              <w:rPr>
                <w:sz w:val="22"/>
              </w:rPr>
              <w:t>шейных,подмышечных,паховых,забрюшинных</w:t>
            </w:r>
            <w:proofErr w:type="spellEnd"/>
            <w:r w:rsidRPr="00003346">
              <w:rPr>
                <w:sz w:val="22"/>
              </w:rPr>
              <w:t>) поверхностных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А04.06.002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850,00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раннего срока беременности( до 6-7 недель)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А04,30,001,003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1 050,00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сустава : коленный ,локтевой, плечевой, кисти, голеностопный ( один</w:t>
            </w:r>
            <w:r w:rsidRPr="00003346">
              <w:rPr>
                <w:sz w:val="22"/>
              </w:rPr>
              <w:t xml:space="preserve"> )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А04,04,001,001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1 050,00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Эхо-сердца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А04,10,002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1 900,00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Фетометрия</w:t>
            </w:r>
            <w:proofErr w:type="spellEnd"/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А04.30.001.004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1 000,00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Цервикометрия</w:t>
            </w:r>
            <w:proofErr w:type="spellEnd"/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А04,30,001,001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600,00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Определение пола ребёнка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800,00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Видеозапись на цифровые носители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750,00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Контроль состояния рубца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А04,30,001,002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550,00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Печени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А04,14,001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600,00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печени, желчный пузырь (его области)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А04,14,002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880,00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печени, желчный пузырь, </w:t>
            </w:r>
            <w:proofErr w:type="spellStart"/>
            <w:r w:rsidRPr="00003346">
              <w:rPr>
                <w:sz w:val="22"/>
              </w:rPr>
              <w:t>холецистометрия</w:t>
            </w:r>
            <w:proofErr w:type="spellEnd"/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А04,16,001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950,00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(ОБП) печени, желчный пузырь, поджелудочная железа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А04,16,001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1 050,00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Узи</w:t>
            </w:r>
            <w:proofErr w:type="spellEnd"/>
            <w:r w:rsidRPr="00003346">
              <w:rPr>
                <w:sz w:val="22"/>
              </w:rPr>
              <w:t xml:space="preserve"> печени, желчный </w:t>
            </w:r>
            <w:r w:rsidRPr="00003346">
              <w:rPr>
                <w:sz w:val="22"/>
              </w:rPr>
              <w:t>пузырь, поджелудочная железа, селезенка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А04,16,001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1 350,00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Узи</w:t>
            </w:r>
            <w:proofErr w:type="spellEnd"/>
            <w:r w:rsidRPr="00003346">
              <w:rPr>
                <w:sz w:val="22"/>
              </w:rPr>
              <w:t xml:space="preserve"> печени, желчный пузырь, поджелудочная железа, селезенка, почки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А04,16,001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1 900,00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печени, желчный пузырь, поджелудочная железа, селезенка, почки, </w:t>
            </w:r>
            <w:proofErr w:type="spellStart"/>
            <w:r w:rsidRPr="00003346">
              <w:rPr>
                <w:sz w:val="22"/>
              </w:rPr>
              <w:t>холецистометрия</w:t>
            </w:r>
            <w:proofErr w:type="spellEnd"/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А04,16,001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2 400,00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печени, желчный пузырь, поджелудочная железа, селезенка, почки, </w:t>
            </w:r>
            <w:proofErr w:type="spellStart"/>
            <w:r w:rsidRPr="00003346">
              <w:rPr>
                <w:sz w:val="22"/>
              </w:rPr>
              <w:t>забрюшные</w:t>
            </w:r>
            <w:proofErr w:type="spellEnd"/>
            <w:r w:rsidRPr="00003346">
              <w:rPr>
                <w:sz w:val="22"/>
              </w:rPr>
              <w:t xml:space="preserve"> лимфоузлы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А04,16,001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2 400,00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печени, желчный пузырь, поджелудочная </w:t>
            </w:r>
            <w:proofErr w:type="spellStart"/>
            <w:r w:rsidRPr="00003346">
              <w:rPr>
                <w:sz w:val="22"/>
              </w:rPr>
              <w:t>железа,плевральная</w:t>
            </w:r>
            <w:proofErr w:type="spellEnd"/>
            <w:r w:rsidRPr="00003346">
              <w:rPr>
                <w:sz w:val="22"/>
              </w:rPr>
              <w:t xml:space="preserve"> полость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А04,16,001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1 600,00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печени, желчный </w:t>
            </w:r>
            <w:proofErr w:type="spellStart"/>
            <w:r w:rsidRPr="00003346">
              <w:rPr>
                <w:sz w:val="22"/>
              </w:rPr>
              <w:t>пузырь,поджелудочная</w:t>
            </w:r>
            <w:proofErr w:type="spellEnd"/>
            <w:r w:rsidRPr="00003346">
              <w:rPr>
                <w:sz w:val="22"/>
              </w:rPr>
              <w:t xml:space="preserve"> железа, почки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</w:t>
            </w:r>
            <w:r w:rsidRPr="00003346">
              <w:rPr>
                <w:sz w:val="22"/>
              </w:rPr>
              <w:t>4,16,001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1 600,00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селезенки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А04,06,001,001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750,00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поджелудочной железы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А04,15,001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750,00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Плевральной области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А04,09,001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700,00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мягких тканей туловища, конечностей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А04,01,001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850,00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почек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А04,28,002,001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900,00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мочевого пузыря с</w:t>
            </w:r>
            <w:r w:rsidRPr="00003346">
              <w:rPr>
                <w:sz w:val="22"/>
              </w:rPr>
              <w:t xml:space="preserve"> определением остаточной мочи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А04,22,002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800,00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почек, мочевого пузыря с определением остаточной мочи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А04,28,002,003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1 050,00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предстательной железы, мочевой пузыря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А04,21.001.002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1 350,00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органов мошонки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А04,28,003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1 050,00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плода в 1 </w:t>
            </w:r>
            <w:r w:rsidRPr="00003346">
              <w:rPr>
                <w:sz w:val="22"/>
              </w:rPr>
              <w:t xml:space="preserve">триместре беременности (8-12 </w:t>
            </w:r>
            <w:proofErr w:type="spellStart"/>
            <w:r w:rsidRPr="00003346">
              <w:rPr>
                <w:sz w:val="22"/>
              </w:rPr>
              <w:t>нед</w:t>
            </w:r>
            <w:proofErr w:type="spellEnd"/>
            <w:r w:rsidRPr="00003346">
              <w:rPr>
                <w:sz w:val="22"/>
              </w:rPr>
              <w:t>.)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А04,30,001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1 150,00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 плода во 2,3 триместре беременности с оценкой кровотока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А04,30,001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2 100,00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Фолликулометрия</w:t>
            </w:r>
            <w:proofErr w:type="spellEnd"/>
            <w:r w:rsidRPr="00003346">
              <w:rPr>
                <w:sz w:val="22"/>
              </w:rPr>
              <w:t xml:space="preserve"> ( контроль овуляция)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А11,20,036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750,00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органов малого таза, матки и придатков </w:t>
            </w:r>
            <w:proofErr w:type="spellStart"/>
            <w:r w:rsidRPr="00003346">
              <w:rPr>
                <w:sz w:val="22"/>
              </w:rPr>
              <w:t>трансвагинальное</w:t>
            </w:r>
            <w:proofErr w:type="spellEnd"/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А04,20,001,001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1 150,00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органов малого </w:t>
            </w:r>
            <w:proofErr w:type="spellStart"/>
            <w:r w:rsidRPr="00003346">
              <w:rPr>
                <w:sz w:val="22"/>
              </w:rPr>
              <w:t>таза,матки</w:t>
            </w:r>
            <w:proofErr w:type="spellEnd"/>
            <w:r w:rsidRPr="00003346">
              <w:rPr>
                <w:sz w:val="22"/>
              </w:rPr>
              <w:t xml:space="preserve"> и придатков </w:t>
            </w:r>
            <w:proofErr w:type="spellStart"/>
            <w:r w:rsidRPr="00003346">
              <w:rPr>
                <w:sz w:val="22"/>
              </w:rPr>
              <w:t>трансабдоминальное</w:t>
            </w:r>
            <w:proofErr w:type="spellEnd"/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А04,20,001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1 100,00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lastRenderedPageBreak/>
              <w:t>УЗИ молочных желез с региональными лимфоузлами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А04,20,002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1 150,00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щитовидной железы, паращитовидных желез и регионарных лимфоузлов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А04,22,001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1 000,00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Снимок с экрана УЗИ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200,00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БЦА ( </w:t>
            </w:r>
            <w:proofErr w:type="spellStart"/>
            <w:r w:rsidRPr="00003346">
              <w:rPr>
                <w:sz w:val="22"/>
              </w:rPr>
              <w:t>брахиоцефальных</w:t>
            </w:r>
            <w:proofErr w:type="spellEnd"/>
            <w:r w:rsidRPr="00003346">
              <w:rPr>
                <w:sz w:val="22"/>
              </w:rPr>
              <w:t xml:space="preserve"> сосудов (внечерепные </w:t>
            </w:r>
            <w:proofErr w:type="spellStart"/>
            <w:r w:rsidRPr="00003346">
              <w:rPr>
                <w:sz w:val="22"/>
              </w:rPr>
              <w:t>сосуды,идущие</w:t>
            </w:r>
            <w:proofErr w:type="spellEnd"/>
            <w:r w:rsidRPr="00003346">
              <w:rPr>
                <w:sz w:val="22"/>
              </w:rPr>
              <w:t xml:space="preserve"> к головному мозгу))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2 000,00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предстательной железы </w:t>
            </w:r>
            <w:proofErr w:type="spellStart"/>
            <w:r w:rsidRPr="00003346">
              <w:rPr>
                <w:sz w:val="22"/>
              </w:rPr>
              <w:t>трансректально</w:t>
            </w:r>
            <w:proofErr w:type="spellEnd"/>
            <w:r w:rsidRPr="00003346">
              <w:rPr>
                <w:sz w:val="22"/>
              </w:rPr>
              <w:t xml:space="preserve"> (ТРУЗИ)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1 300,00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 xml:space="preserve">УЗИ предстательной железы </w:t>
            </w:r>
            <w:proofErr w:type="spellStart"/>
            <w:r w:rsidRPr="00003346">
              <w:rPr>
                <w:sz w:val="22"/>
              </w:rPr>
              <w:t>трансректальное</w:t>
            </w:r>
            <w:proofErr w:type="spellEnd"/>
            <w:r w:rsidRPr="00003346">
              <w:rPr>
                <w:sz w:val="22"/>
              </w:rPr>
              <w:t xml:space="preserve"> (ТРУЗИ) и мочевого пузы</w:t>
            </w:r>
            <w:r w:rsidRPr="00003346">
              <w:rPr>
                <w:sz w:val="22"/>
              </w:rPr>
              <w:t>ря с определением остаточной мочи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1 560,00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артерий нижних конечностей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2 200,00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УЗИ мягких тканей передней брюшной стенки (ГРЫЖИ)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723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850,00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Нейросонография</w:t>
            </w:r>
            <w:proofErr w:type="spellEnd"/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795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1 200,00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Эхо-кардиография (дети)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796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1 500,00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Узи</w:t>
            </w:r>
            <w:proofErr w:type="spellEnd"/>
            <w:r w:rsidRPr="00003346">
              <w:rPr>
                <w:sz w:val="22"/>
              </w:rPr>
              <w:t xml:space="preserve"> тазобедренных суставов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rPr>
                <w:sz w:val="22"/>
              </w:rPr>
            </w:pPr>
            <w:r w:rsidRPr="00003346">
              <w:rPr>
                <w:sz w:val="22"/>
              </w:rPr>
              <w:t>797</w:t>
            </w: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1 150,00</w:t>
            </w:r>
          </w:p>
        </w:tc>
      </w:tr>
      <w:tr w:rsidR="00C738A2" w:rsidRPr="00003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630" w:type="dxa"/>
            </w:tcMar>
          </w:tcPr>
          <w:p w:rsidR="00C738A2" w:rsidRPr="00003346" w:rsidRDefault="00DC32B6">
            <w:pPr>
              <w:rPr>
                <w:sz w:val="22"/>
              </w:rPr>
            </w:pPr>
            <w:proofErr w:type="spellStart"/>
            <w:r w:rsidRPr="00003346">
              <w:rPr>
                <w:sz w:val="22"/>
              </w:rPr>
              <w:t>Узи</w:t>
            </w:r>
            <w:proofErr w:type="spellEnd"/>
            <w:r w:rsidRPr="00003346">
              <w:rPr>
                <w:sz w:val="22"/>
              </w:rPr>
              <w:t xml:space="preserve"> вен нижних конечностей</w:t>
            </w:r>
          </w:p>
        </w:tc>
        <w:tc>
          <w:tcPr>
            <w:tcW w:w="231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C738A2">
            <w:pPr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C738A2" w:rsidRPr="00003346" w:rsidRDefault="00DC32B6">
            <w:pPr>
              <w:jc w:val="right"/>
              <w:rPr>
                <w:sz w:val="22"/>
              </w:rPr>
            </w:pPr>
            <w:r w:rsidRPr="00003346">
              <w:rPr>
                <w:sz w:val="22"/>
              </w:rPr>
              <w:t>1 000,00</w:t>
            </w:r>
          </w:p>
        </w:tc>
      </w:tr>
    </w:tbl>
    <w:p w:rsidR="00DC32B6" w:rsidRPr="00003346" w:rsidRDefault="00DC32B6"/>
    <w:sectPr w:rsidR="00DC32B6" w:rsidRPr="00003346">
      <w:headerReference w:type="default" r:id="rId6"/>
      <w:headerReference w:type="first" r:id="rId7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B6" w:rsidRDefault="00DC32B6">
      <w:pPr>
        <w:spacing w:after="0" w:line="240" w:lineRule="auto"/>
      </w:pPr>
      <w:r>
        <w:separator/>
      </w:r>
    </w:p>
  </w:endnote>
  <w:endnote w:type="continuationSeparator" w:id="0">
    <w:p w:rsidR="00DC32B6" w:rsidRDefault="00DC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B6" w:rsidRDefault="00DC32B6">
      <w:pPr>
        <w:spacing w:after="0" w:line="240" w:lineRule="auto"/>
      </w:pPr>
      <w:r>
        <w:separator/>
      </w:r>
    </w:p>
  </w:footnote>
  <w:footnote w:type="continuationSeparator" w:id="0">
    <w:p w:rsidR="00DC32B6" w:rsidRDefault="00DC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592687"/>
      <w:docPartObj>
        <w:docPartGallery w:val="Page Numbers (Top of Page)"/>
      </w:docPartObj>
    </w:sdtPr>
    <w:sdtEndPr/>
    <w:sdtContent>
      <w:p w:rsidR="002C3223" w:rsidRPr="002C3223" w:rsidRDefault="002C3223" w:rsidP="002C3223">
        <w:pPr>
          <w:tabs>
            <w:tab w:val="left" w:pos="6390"/>
          </w:tabs>
          <w:jc w:val="right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  <w:r w:rsidRPr="002C3223">
          <w:rPr>
            <w:rFonts w:ascii="Times New Roman" w:eastAsia="Times New Roman" w:hAnsi="Times New Roman" w:cs="Times New Roman"/>
            <w:b/>
            <w:sz w:val="20"/>
            <w:szCs w:val="20"/>
          </w:rPr>
          <w:tab/>
        </w:r>
      </w:p>
      <w:p w:rsidR="002C3223" w:rsidRPr="002C3223" w:rsidRDefault="002C3223" w:rsidP="002C3223">
        <w:pPr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  <w:r w:rsidRPr="002C3223">
          <w:rPr>
            <w:rFonts w:ascii="Times New Roman" w:eastAsia="Times New Roman" w:hAnsi="Times New Roman" w:cs="Times New Roman"/>
            <w:sz w:val="20"/>
            <w:szCs w:val="20"/>
          </w:rPr>
          <w:t>«Утверждаю»</w:t>
        </w:r>
      </w:p>
      <w:p w:rsidR="002C3223" w:rsidRPr="002C3223" w:rsidRDefault="002C3223" w:rsidP="002C3223">
        <w:pPr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  <w:r w:rsidRPr="002C3223">
          <w:rPr>
            <w:rFonts w:ascii="Times New Roman" w:eastAsia="Times New Roman" w:hAnsi="Times New Roman" w:cs="Times New Roman"/>
            <w:sz w:val="20"/>
            <w:szCs w:val="20"/>
          </w:rPr>
          <w:t>Директор ООО «</w:t>
        </w:r>
        <w:proofErr w:type="gramStart"/>
        <w:r w:rsidRPr="002C3223">
          <w:rPr>
            <w:rFonts w:ascii="Times New Roman" w:eastAsia="Times New Roman" w:hAnsi="Times New Roman" w:cs="Times New Roman"/>
            <w:sz w:val="20"/>
            <w:szCs w:val="20"/>
          </w:rPr>
          <w:t>Вектор-А</w:t>
        </w:r>
        <w:proofErr w:type="gramEnd"/>
        <w:r w:rsidRPr="002C3223">
          <w:rPr>
            <w:rFonts w:ascii="Times New Roman" w:eastAsia="Times New Roman" w:hAnsi="Times New Roman" w:cs="Times New Roman"/>
            <w:sz w:val="20"/>
            <w:szCs w:val="20"/>
          </w:rPr>
          <w:t>»</w:t>
        </w:r>
      </w:p>
      <w:p w:rsidR="002C3223" w:rsidRPr="002C3223" w:rsidRDefault="002C3223" w:rsidP="002C3223">
        <w:pPr>
          <w:spacing w:after="0" w:line="240" w:lineRule="auto"/>
          <w:jc w:val="right"/>
          <w:rPr>
            <w:rFonts w:ascii="Times New Roman" w:eastAsia="Times New Roman" w:hAnsi="Times New Roman" w:cs="Times New Roman"/>
            <w:sz w:val="20"/>
            <w:szCs w:val="20"/>
          </w:rPr>
        </w:pPr>
        <w:r w:rsidRPr="002C3223">
          <w:rPr>
            <w:rFonts w:ascii="Times New Roman" w:eastAsia="Times New Roman" w:hAnsi="Times New Roman" w:cs="Times New Roman"/>
            <w:sz w:val="20"/>
            <w:szCs w:val="20"/>
          </w:rPr>
          <w:t>_________Журавский А..Н.</w:t>
        </w:r>
      </w:p>
      <w:p w:rsidR="00C738A2" w:rsidRDefault="002C3223" w:rsidP="002C3223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</w:t>
        </w:r>
        <w:r w:rsidRPr="002C3223">
          <w:rPr>
            <w:rFonts w:ascii="Times New Roman" w:eastAsia="Times New Roman" w:hAnsi="Times New Roman" w:cs="Times New Roman"/>
            <w:sz w:val="20"/>
            <w:szCs w:val="20"/>
          </w:rPr>
          <w:t>«__</w:t>
        </w:r>
        <w:proofErr w:type="gramStart"/>
        <w:r w:rsidRPr="002C3223">
          <w:rPr>
            <w:rFonts w:ascii="Times New Roman" w:eastAsia="Times New Roman" w:hAnsi="Times New Roman" w:cs="Times New Roman"/>
            <w:sz w:val="20"/>
            <w:szCs w:val="20"/>
          </w:rPr>
          <w:t xml:space="preserve">_»  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_</w:t>
        </w:r>
        <w:proofErr w:type="gramEnd"/>
        <w:r>
          <w:rPr>
            <w:rFonts w:ascii="Times New Roman" w:eastAsia="Times New Roman" w:hAnsi="Times New Roman" w:cs="Times New Roman"/>
            <w:sz w:val="20"/>
            <w:szCs w:val="20"/>
          </w:rPr>
          <w:t>___________ 202</w:t>
        </w:r>
        <w:r w:rsidRPr="002C3223">
          <w:rPr>
            <w:rFonts w:ascii="Times New Roman" w:eastAsia="Times New Roman" w:hAnsi="Times New Roman" w:cs="Times New Roman"/>
            <w:sz w:val="20"/>
            <w:szCs w:val="20"/>
          </w:rPr>
          <w:t>__г.</w:t>
        </w:r>
        <w:r w:rsidR="00DC32B6">
          <w:tab/>
        </w:r>
      </w:p>
    </w:sdtContent>
  </w:sdt>
  <w:p w:rsidR="00C738A2" w:rsidRPr="005C282C" w:rsidRDefault="00C738A2">
    <w:pPr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9829355"/>
      <w:docPartObj>
        <w:docPartGallery w:val="Page Numbers (Top of Page)"/>
      </w:docPartObj>
    </w:sdtPr>
    <w:sdtEndPr/>
    <w:sdtContent>
      <w:p w:rsidR="00C738A2" w:rsidRDefault="00DC32B6">
        <w:r>
          <w:tab/>
        </w:r>
        <w:r>
          <w:ptab w:relativeTo="margin" w:alignment="center" w:leader="none"/>
        </w:r>
        <w:r>
          <w:t>Дата формирования отчета: 09.07.2022 9:54:23</w:t>
        </w:r>
        <w:r>
          <w:tab/>
        </w:r>
        <w:r>
          <w:ptab w:relativeTo="margin" w:alignment="right" w:leader="none"/>
        </w:r>
        <w:r>
          <w:t>Дата формирования отчета: 09.07.2022 9:54:23</w:t>
        </w:r>
      </w:p>
    </w:sdtContent>
  </w:sdt>
  <w:p w:rsidR="00C738A2" w:rsidRDefault="00C738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38A2"/>
    <w:rsid w:val="00003346"/>
    <w:rsid w:val="000813BE"/>
    <w:rsid w:val="002C3223"/>
    <w:rsid w:val="005C282C"/>
    <w:rsid w:val="00C738A2"/>
    <w:rsid w:val="00D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C2CDB"/>
  <w15:docId w15:val="{27D6B398-266A-4372-B6B5-32A32A46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</w:style>
  <w:style w:type="paragraph" w:styleId="a4">
    <w:name w:val="footer"/>
    <w:basedOn w:val="a"/>
    <w:link w:val="a5"/>
    <w:uiPriority w:val="99"/>
    <w:unhideWhenUsed/>
    <w:rsid w:val="002C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3223"/>
  </w:style>
  <w:style w:type="paragraph" w:styleId="a6">
    <w:name w:val="Balloon Text"/>
    <w:basedOn w:val="a"/>
    <w:link w:val="a7"/>
    <w:uiPriority w:val="99"/>
    <w:semiHidden/>
    <w:unhideWhenUsed/>
    <w:rsid w:val="00003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2022-07-09T09:10:00Z</cp:lastPrinted>
  <dcterms:created xsi:type="dcterms:W3CDTF">2022-07-09T06:55:00Z</dcterms:created>
  <dcterms:modified xsi:type="dcterms:W3CDTF">2022-07-09T09:12:00Z</dcterms:modified>
</cp:coreProperties>
</file>